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009" w:rsidRDefault="00B2181F" w:rsidP="00606009">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Name</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Course</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Instructor</w:t>
      </w:r>
    </w:p>
    <w:p w:rsidR="00B2181F" w:rsidRDefault="00B2181F" w:rsidP="00606009">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F01B36" w:rsidRDefault="00F01B36" w:rsidP="00F01B36">
      <w:pPr>
        <w:spacing w:line="480" w:lineRule="auto"/>
        <w:jc w:val="center"/>
        <w:rPr>
          <w:rFonts w:ascii="Times New Roman" w:hAnsi="Times New Roman" w:cs="Times New Roman"/>
          <w:sz w:val="24"/>
          <w:szCs w:val="24"/>
        </w:rPr>
      </w:pPr>
      <w:r>
        <w:rPr>
          <w:rFonts w:ascii="Times New Roman" w:hAnsi="Times New Roman" w:cs="Times New Roman"/>
          <w:sz w:val="24"/>
          <w:szCs w:val="24"/>
        </w:rPr>
        <w:t>Testing Delinquents to Predict Violence</w:t>
      </w:r>
    </w:p>
    <w:p w:rsidR="00F01B36" w:rsidRPr="00F01B36"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 xml:space="preserve">Engaging in delinquency acts depends on situations, not anyone is born to be delinquent but the situation around people or kids will affect their behavior. Some may become criminals or delinquents because of their choice. However, some may be subjected to these acts because of situations that surround them. In most cases, the choices that lead to the decision to engage in these activities are due to the fact that some of them seem to be overwhelmed with life. And they tend to engage in these activities to deliberate themselves from the situations that they are in. as the trait theory suggests some of the behaviors can be contributed to by the psychological problems. This means that a suitable means can be put in place to determine this kind of kids in order to rule out potential threats. </w:t>
      </w:r>
    </w:p>
    <w:p w:rsidR="00F01B36" w:rsidRPr="00F01B36"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 xml:space="preserve">The incidences of delinquency have gone high and something has to be done to help and maintain the risks that can be associated with delinquents. This is why it is fair to test the kids to determine potential threats. Although some of the kids may not have shown the evidence of potential threats to others, it is fair to test and rule out the risks. Moreover, there should be more and strict laws that are put in place to help curb the cases of delinquents’ acts. With this, there will be a reduction of the cases of these criminal acts.  However, the extents of these crimes are different since there are those of them who engage in these crimes to some level engage in them </w:t>
      </w:r>
      <w:r w:rsidRPr="00F01B36">
        <w:rPr>
          <w:rFonts w:ascii="Times New Roman" w:hAnsi="Times New Roman" w:cs="Times New Roman"/>
          <w:sz w:val="24"/>
          <w:szCs w:val="24"/>
        </w:rPr>
        <w:lastRenderedPageBreak/>
        <w:t xml:space="preserve">for a period. This means that in the grouping of these delinquents, their characteristics may be typed on the basis of biological characteristics. This is because some of the behaviors are caused by different situations.      </w:t>
      </w:r>
    </w:p>
    <w:p w:rsidR="005D3719" w:rsidRPr="00E6338A" w:rsidRDefault="00F01B36" w:rsidP="00F01B36">
      <w:pPr>
        <w:spacing w:line="480" w:lineRule="auto"/>
        <w:ind w:firstLine="720"/>
        <w:rPr>
          <w:rFonts w:ascii="Times New Roman" w:hAnsi="Times New Roman" w:cs="Times New Roman"/>
          <w:sz w:val="24"/>
          <w:szCs w:val="24"/>
        </w:rPr>
      </w:pPr>
      <w:r w:rsidRPr="00F01B36">
        <w:rPr>
          <w:rFonts w:ascii="Times New Roman" w:hAnsi="Times New Roman" w:cs="Times New Roman"/>
          <w:sz w:val="24"/>
          <w:szCs w:val="24"/>
        </w:rPr>
        <w:t xml:space="preserve">  </w:t>
      </w:r>
      <w:r w:rsidR="00E6338A" w:rsidRPr="00E6338A">
        <w:rPr>
          <w:rFonts w:ascii="Times New Roman" w:hAnsi="Times New Roman" w:cs="Times New Roman"/>
          <w:sz w:val="24"/>
          <w:szCs w:val="24"/>
        </w:rPr>
        <w:t xml:space="preserve"> </w:t>
      </w:r>
    </w:p>
    <w:sectPr w:rsidR="005D3719" w:rsidRPr="00E6338A" w:rsidSect="00F01B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286F" w:rsidRDefault="00C5286F" w:rsidP="00F01B36">
      <w:pPr>
        <w:spacing w:after="0" w:line="240" w:lineRule="auto"/>
      </w:pPr>
      <w:r>
        <w:separator/>
      </w:r>
    </w:p>
  </w:endnote>
  <w:endnote w:type="continuationSeparator" w:id="0">
    <w:p w:rsidR="00C5286F" w:rsidRDefault="00C5286F" w:rsidP="00F01B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286F" w:rsidRDefault="00C5286F" w:rsidP="00F01B36">
      <w:pPr>
        <w:spacing w:after="0" w:line="240" w:lineRule="auto"/>
      </w:pPr>
      <w:r>
        <w:separator/>
      </w:r>
    </w:p>
  </w:footnote>
  <w:footnote w:type="continuationSeparator" w:id="0">
    <w:p w:rsidR="00C5286F" w:rsidRDefault="00C5286F" w:rsidP="00F01B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009" w:rsidRDefault="00606009">
    <w:pPr>
      <w:pStyle w:val="Header"/>
    </w:pPr>
    <w:r w:rsidRPr="00606009">
      <w:rPr>
        <w:rFonts w:ascii="Times New Roman" w:hAnsi="Times New Roman" w:cs="Times New Roman"/>
        <w:sz w:val="24"/>
        <w:szCs w:val="24"/>
      </w:rPr>
      <w:t>MEMO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606009">
      <w:rPr>
        <w:rFonts w:ascii="Times New Roman" w:hAnsi="Times New Roman" w:cs="Times New Roman"/>
        <w:sz w:val="24"/>
        <w:szCs w:val="24"/>
      </w:rPr>
      <w:fldChar w:fldCharType="begin"/>
    </w:r>
    <w:r w:rsidRPr="00606009">
      <w:rPr>
        <w:rFonts w:ascii="Times New Roman" w:hAnsi="Times New Roman" w:cs="Times New Roman"/>
        <w:sz w:val="24"/>
        <w:szCs w:val="24"/>
      </w:rPr>
      <w:instrText xml:space="preserve"> PAGE   \* MERGEFORMAT </w:instrText>
    </w:r>
    <w:r w:rsidRPr="00606009">
      <w:rPr>
        <w:rFonts w:ascii="Times New Roman" w:hAnsi="Times New Roman" w:cs="Times New Roman"/>
        <w:sz w:val="24"/>
        <w:szCs w:val="24"/>
      </w:rPr>
      <w:fldChar w:fldCharType="separate"/>
    </w:r>
    <w:r w:rsidR="00A70AA1">
      <w:rPr>
        <w:rFonts w:ascii="Times New Roman" w:hAnsi="Times New Roman" w:cs="Times New Roman"/>
        <w:noProof/>
        <w:sz w:val="24"/>
        <w:szCs w:val="24"/>
      </w:rPr>
      <w:t>2</w:t>
    </w:r>
    <w:r w:rsidRPr="00606009">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1B36" w:rsidRPr="00B2181F" w:rsidRDefault="00B2181F">
    <w:pPr>
      <w:pStyle w:val="Head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B2181F">
      <w:rPr>
        <w:rFonts w:ascii="Times New Roman" w:hAnsi="Times New Roman" w:cs="Times New Roman"/>
        <w:sz w:val="24"/>
        <w:szCs w:val="24"/>
      </w:rPr>
      <w:t>Surname</w:t>
    </w:r>
    <w:r w:rsidRPr="00B2181F">
      <w:rPr>
        <w:rFonts w:ascii="Times New Roman" w:hAnsi="Times New Roman" w:cs="Times New Roman"/>
        <w:sz w:val="24"/>
        <w:szCs w:val="24"/>
      </w:rPr>
      <w:fldChar w:fldCharType="begin"/>
    </w:r>
    <w:r w:rsidRPr="00B2181F">
      <w:rPr>
        <w:rFonts w:ascii="Times New Roman" w:hAnsi="Times New Roman" w:cs="Times New Roman"/>
        <w:sz w:val="24"/>
        <w:szCs w:val="24"/>
      </w:rPr>
      <w:instrText xml:space="preserve"> PAGE   \* MERGEFORMAT </w:instrText>
    </w:r>
    <w:r w:rsidRPr="00B2181F">
      <w:rPr>
        <w:rFonts w:ascii="Times New Roman" w:hAnsi="Times New Roman" w:cs="Times New Roman"/>
        <w:sz w:val="24"/>
        <w:szCs w:val="24"/>
      </w:rPr>
      <w:fldChar w:fldCharType="separate"/>
    </w:r>
    <w:r w:rsidR="00A70AA1">
      <w:rPr>
        <w:rFonts w:ascii="Times New Roman" w:hAnsi="Times New Roman" w:cs="Times New Roman"/>
        <w:noProof/>
        <w:sz w:val="24"/>
        <w:szCs w:val="24"/>
      </w:rPr>
      <w:t>1</w:t>
    </w:r>
    <w:r w:rsidRPr="00B2181F">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38A"/>
    <w:rsid w:val="000F49F0"/>
    <w:rsid w:val="00223653"/>
    <w:rsid w:val="004B4F51"/>
    <w:rsid w:val="005D3719"/>
    <w:rsid w:val="00606009"/>
    <w:rsid w:val="00967593"/>
    <w:rsid w:val="00A70AA1"/>
    <w:rsid w:val="00B2181F"/>
    <w:rsid w:val="00C5286F"/>
    <w:rsid w:val="00E6338A"/>
    <w:rsid w:val="00EB4CA6"/>
    <w:rsid w:val="00F01B36"/>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36"/>
  </w:style>
  <w:style w:type="paragraph" w:styleId="Footer">
    <w:name w:val="footer"/>
    <w:basedOn w:val="Normal"/>
    <w:link w:val="FooterChar"/>
    <w:uiPriority w:val="99"/>
    <w:unhideWhenUsed/>
    <w:rsid w:val="00F0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B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F01B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B36"/>
  </w:style>
  <w:style w:type="paragraph" w:styleId="Footer">
    <w:name w:val="footer"/>
    <w:basedOn w:val="Normal"/>
    <w:link w:val="FooterChar"/>
    <w:uiPriority w:val="99"/>
    <w:unhideWhenUsed/>
    <w:rsid w:val="00F01B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B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2018-01-25T10:38:00Z</dcterms:created>
  <dcterms:modified xsi:type="dcterms:W3CDTF">2018-01-25T10:38:00Z</dcterms:modified>
</cp:coreProperties>
</file>